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D366B" w14:textId="0D049E66" w:rsidR="000F16F4" w:rsidRDefault="000F16F4" w:rsidP="002D5804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1040"/>
        <w:gridCol w:w="2419"/>
        <w:gridCol w:w="1719"/>
        <w:gridCol w:w="1100"/>
        <w:gridCol w:w="207"/>
      </w:tblGrid>
      <w:tr w:rsidR="006A3817" w14:paraId="7A01D13D" w14:textId="77777777" w:rsidTr="00B22A12">
        <w:tc>
          <w:tcPr>
            <w:tcW w:w="3752" w:type="dxa"/>
            <w:gridSpan w:val="3"/>
          </w:tcPr>
          <w:p w14:paraId="0B3E23D8" w14:textId="69AA71BB" w:rsidR="006A3817" w:rsidRDefault="006A3817" w:rsidP="002D580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D9F5B0" wp14:editId="6FD42D0B">
                  <wp:extent cx="2116016" cy="1773613"/>
                  <wp:effectExtent l="0" t="0" r="0" b="0"/>
                  <wp:docPr id="2" name="Picture 2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80" cy="179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3"/>
          </w:tcPr>
          <w:p w14:paraId="69F1BD8E" w14:textId="40F636CC" w:rsidR="006A3817" w:rsidRDefault="005E144E" w:rsidP="002D580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3A042AFF" wp14:editId="3C7A7563">
                  <wp:extent cx="1695450" cy="1695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17" w14:paraId="25B7413B" w14:textId="77777777" w:rsidTr="00B22A12">
        <w:trPr>
          <w:trHeight w:val="3896"/>
        </w:trPr>
        <w:tc>
          <w:tcPr>
            <w:tcW w:w="3752" w:type="dxa"/>
            <w:gridSpan w:val="3"/>
          </w:tcPr>
          <w:p w14:paraId="46F0DB54" w14:textId="38AE24D7" w:rsidR="00F22B7A" w:rsidRDefault="00FB6764" w:rsidP="0024751C">
            <w:pPr>
              <w:jc w:val="center"/>
              <w:rPr>
                <w:noProof/>
              </w:rPr>
            </w:pPr>
            <w:r w:rsidRPr="00FB6764">
              <w:rPr>
                <w:noProof/>
              </w:rPr>
              <w:drawing>
                <wp:inline distT="0" distB="0" distL="0" distR="0" wp14:anchorId="308B31D2" wp14:editId="73C1E23A">
                  <wp:extent cx="1770185" cy="2215447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454" cy="223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3"/>
          </w:tcPr>
          <w:p w14:paraId="211B0C65" w14:textId="5559744F" w:rsidR="006A3817" w:rsidRDefault="0024751C" w:rsidP="0024751C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 wp14:anchorId="54631D3B" wp14:editId="1EC6E5EF">
                  <wp:simplePos x="0" y="0"/>
                  <wp:positionH relativeFrom="page">
                    <wp:posOffset>98</wp:posOffset>
                  </wp:positionH>
                  <wp:positionV relativeFrom="paragraph">
                    <wp:posOffset>45573</wp:posOffset>
                  </wp:positionV>
                  <wp:extent cx="1735015" cy="1084385"/>
                  <wp:effectExtent l="0" t="0" r="0" b="1905"/>
                  <wp:wrapSquare wrapText="bothSides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953" cy="108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6764" w:rsidRPr="00FB6764">
              <w:rPr>
                <w:sz w:val="20"/>
                <w:szCs w:val="20"/>
              </w:rPr>
              <w:drawing>
                <wp:inline distT="0" distB="0" distL="0" distR="0" wp14:anchorId="78306335" wp14:editId="3D47B382">
                  <wp:extent cx="990600" cy="125923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02" cy="127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A12" w14:paraId="2EC2BEA0" w14:textId="77777777" w:rsidTr="00B22A12">
        <w:trPr>
          <w:trHeight w:val="765"/>
        </w:trPr>
        <w:tc>
          <w:tcPr>
            <w:tcW w:w="6740" w:type="dxa"/>
            <w:gridSpan w:val="6"/>
          </w:tcPr>
          <w:p w14:paraId="4BEBC3C8" w14:textId="20EC5B00" w:rsidR="00B22A12" w:rsidRDefault="00B22A12" w:rsidP="00B22A12">
            <w:pPr>
              <w:jc w:val="center"/>
              <w:rPr>
                <w:noProof/>
              </w:rPr>
            </w:pPr>
            <w:r w:rsidRPr="00B22A12">
              <w:rPr>
                <w:b/>
                <w:bCs/>
                <w:sz w:val="18"/>
                <w:szCs w:val="18"/>
              </w:rPr>
              <w:t>Clockwise from top left</w:t>
            </w:r>
            <w:r w:rsidRPr="00B22A12">
              <w:rPr>
                <w:sz w:val="18"/>
                <w:szCs w:val="18"/>
              </w:rPr>
              <w:t>: “Xaaji” Maxamed Xuseen Axmed [Haji] (Somalia), Liibaan Ibraahim Xasan (Somalia), Eva and Simeoni Nsimbambi (Uganda), Festo Kivengere (Uganda), Tabitha Maria Magdalena Marwaale [and husband Xasan] (Somalia)</w:t>
            </w:r>
          </w:p>
        </w:tc>
      </w:tr>
      <w:tr w:rsidR="000F16F4" w14:paraId="125529DC" w14:textId="77777777" w:rsidTr="00B22A12">
        <w:trPr>
          <w:gridBefore w:val="1"/>
          <w:gridAfter w:val="1"/>
          <w:wBefore w:w="265" w:type="dxa"/>
          <w:wAfter w:w="265" w:type="dxa"/>
          <w:trHeight w:val="1304"/>
        </w:trPr>
        <w:tc>
          <w:tcPr>
            <w:tcW w:w="900" w:type="dxa"/>
            <w:tcMar>
              <w:left w:w="115" w:type="dxa"/>
              <w:right w:w="115" w:type="dxa"/>
            </w:tcMar>
          </w:tcPr>
          <w:p w14:paraId="65288076" w14:textId="77777777" w:rsidR="000F16F4" w:rsidRPr="00CE2F40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</w:rPr>
            </w:pPr>
          </w:p>
          <w:p w14:paraId="5DD51E82" w14:textId="77777777" w:rsidR="000F16F4" w:rsidRPr="00CE2F40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</w:rPr>
            </w:pPr>
          </w:p>
          <w:p w14:paraId="540053CB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inline distT="0" distB="0" distL="0" distR="0" wp14:anchorId="6833A9B9" wp14:editId="2102FF04">
                  <wp:extent cx="513835" cy="509588"/>
                  <wp:effectExtent l="0" t="0" r="635" b="5080"/>
                  <wp:docPr id="8" name="Picture 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3" cy="5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gridSpan w:val="2"/>
            <w:tcMar>
              <w:left w:w="115" w:type="dxa"/>
              <w:right w:w="115" w:type="dxa"/>
            </w:tcMar>
          </w:tcPr>
          <w:p w14:paraId="2B9B622C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0311FA25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63B60DD8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  <w:r w:rsidRPr="00AC67D1">
              <w:rPr>
                <w:rFonts w:ascii="Lithos Pro Regular" w:eastAsia="Times New Roman" w:hAnsi="Lithos Pro Regular" w:cs="Times New Roman"/>
                <w:bCs/>
                <w:iCs/>
                <w:sz w:val="18"/>
                <w:szCs w:val="18"/>
                <w:lang w:val="en-CA"/>
              </w:rPr>
              <w:t>Journal of African Christian Biography</w:t>
            </w:r>
            <w:r>
              <w:rPr>
                <w:rFonts w:ascii="Adobe Garamond Pro" w:eastAsia="Times New Roman" w:hAnsi="Adobe Garamond Pro" w:cs="Times New Roman"/>
                <w:bCs/>
                <w:iCs/>
                <w:sz w:val="16"/>
                <w:szCs w:val="16"/>
                <w:lang w:val="en-CA"/>
              </w:rPr>
              <w:br/>
            </w:r>
            <w:r w:rsidRPr="00CB79F0"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  <w:t xml:space="preserve"> </w:t>
            </w: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Quarterly publication of the </w:t>
            </w:r>
            <w:r w:rsidRPr="00611ED5"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  <w:t>Dictionary of African Christian Biography</w:t>
            </w:r>
          </w:p>
          <w:p w14:paraId="5A3DFE59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</w:p>
          <w:p w14:paraId="175375E0" w14:textId="4F9EC537" w:rsidR="000F16F4" w:rsidRPr="00F653D7" w:rsidRDefault="000F16F4" w:rsidP="003123F5">
            <w:pPr>
              <w:spacing w:after="0" w:line="240" w:lineRule="auto"/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</w:pP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  Sign up for a free subscription at </w:t>
            </w:r>
            <w:hyperlink r:id="rId12" w:history="1">
              <w:r w:rsidRPr="00611ED5">
                <w:rPr>
                  <w:rStyle w:val="Hyperlink"/>
                  <w:rFonts w:ascii="Perpetua" w:eastAsia="Times New Roman" w:hAnsi="Perpetua" w:cs="Times New Roman"/>
                  <w:bCs/>
                  <w:iCs/>
                  <w:sz w:val="16"/>
                  <w:szCs w:val="16"/>
                  <w:lang w:val="en-CA"/>
                </w:rPr>
                <w:t>https://dacb.org/journal/</w:t>
              </w:r>
            </w:hyperlink>
          </w:p>
        </w:tc>
        <w:tc>
          <w:tcPr>
            <w:tcW w:w="990" w:type="dxa"/>
            <w:tcMar>
              <w:left w:w="115" w:type="dxa"/>
              <w:right w:w="115" w:type="dxa"/>
            </w:tcMar>
          </w:tcPr>
          <w:p w14:paraId="5B87C978" w14:textId="06D3A7F5" w:rsidR="000F16F4" w:rsidRDefault="000F16F4" w:rsidP="003123F5">
            <w:pPr>
              <w:spacing w:after="0" w:line="240" w:lineRule="auto"/>
              <w:jc w:val="center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anchor distT="0" distB="0" distL="114300" distR="114300" simplePos="0" relativeHeight="251659264" behindDoc="1" locked="0" layoutInCell="1" allowOverlap="1" wp14:anchorId="0AFE0A02" wp14:editId="12DEC26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149860</wp:posOffset>
                  </wp:positionV>
                  <wp:extent cx="549275" cy="549275"/>
                  <wp:effectExtent l="0" t="0" r="3175" b="3175"/>
                  <wp:wrapSquare wrapText="bothSides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2689F" w14:textId="77777777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  <w:t>DONATE</w:t>
            </w:r>
          </w:p>
          <w:p w14:paraId="77DDC82C" w14:textId="30D98A11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</w:tr>
    </w:tbl>
    <w:p w14:paraId="294039EB" w14:textId="1FFAB7E7" w:rsidR="000F16F4" w:rsidRDefault="000F16F4" w:rsidP="002D5804">
      <w:pPr>
        <w:jc w:val="center"/>
        <w:rPr>
          <w:sz w:val="20"/>
          <w:szCs w:val="20"/>
        </w:rPr>
      </w:pPr>
      <w:r w:rsidRPr="009871DC">
        <w:rPr>
          <w:noProof/>
        </w:rPr>
        <w:drawing>
          <wp:inline distT="0" distB="0" distL="0" distR="0" wp14:anchorId="706DCFFD" wp14:editId="3FD10A28">
            <wp:extent cx="3931920" cy="30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3510"/>
      </w:tblGrid>
      <w:tr w:rsidR="00BD36CF" w:rsidRPr="000F0D2E" w14:paraId="0F42F9A8" w14:textId="77777777" w:rsidTr="00FB6764">
        <w:trPr>
          <w:trHeight w:val="2035"/>
          <w:jc w:val="center"/>
        </w:trPr>
        <w:tc>
          <w:tcPr>
            <w:tcW w:w="2880" w:type="dxa"/>
          </w:tcPr>
          <w:p w14:paraId="7FF1B836" w14:textId="77777777" w:rsidR="00BD36CF" w:rsidRPr="00611ED5" w:rsidRDefault="00BD36CF" w:rsidP="00E644B2">
            <w:pPr>
              <w:spacing w:after="0" w:line="240" w:lineRule="auto"/>
              <w:rPr>
                <w:rFonts w:ascii="Lithos Pro Regular" w:hAnsi="Lithos Pro Regular"/>
                <w:bCs/>
                <w:sz w:val="36"/>
                <w:szCs w:val="36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Journal </w:t>
            </w:r>
            <w:r w:rsidRPr="00611ED5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African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Christian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  Biography</w:t>
            </w:r>
          </w:p>
        </w:tc>
        <w:tc>
          <w:tcPr>
            <w:tcW w:w="3510" w:type="dxa"/>
          </w:tcPr>
          <w:p w14:paraId="7734E241" w14:textId="10E5E97C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Vol. 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8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, No. 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1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(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Jan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202</w:t>
            </w:r>
            <w:r w:rsidR="00EF335E">
              <w:rPr>
                <w:rFonts w:ascii="Candara" w:hAnsi="Candara" w:cs="Calibri Light"/>
                <w:b/>
                <w:bCs/>
                <w:noProof/>
              </w:rPr>
              <w:t>3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>)</w:t>
            </w:r>
          </w:p>
          <w:p w14:paraId="42D8D485" w14:textId="77777777" w:rsidR="00BD36CF" w:rsidRPr="00611ED5" w:rsidRDefault="00BD36CF" w:rsidP="00E644B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66274196" w14:textId="29EC7AA0" w:rsidR="00FF2786" w:rsidRDefault="00FF2786" w:rsidP="00E644B2">
            <w:pPr>
              <w:spacing w:after="0"/>
              <w:jc w:val="right"/>
              <w:rPr>
                <w:rFonts w:ascii="Candara" w:hAnsi="Candara" w:cs="Calibri Light"/>
                <w:noProof/>
                <w:sz w:val="20"/>
                <w:szCs w:val="20"/>
              </w:rPr>
            </w:pPr>
            <w:r w:rsidRPr="00FF2786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Focus</w:t>
            </w:r>
            <w:r w:rsidRPr="00FF2786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: </w:t>
            </w:r>
            <w:r w:rsidR="00FB6764">
              <w:rPr>
                <w:rFonts w:ascii="Candara" w:hAnsi="Candara" w:cs="Calibri Light"/>
                <w:bCs/>
                <w:noProof/>
                <w:sz w:val="20"/>
                <w:szCs w:val="20"/>
              </w:rPr>
              <w:t>East African Revivalists</w:t>
            </w:r>
            <w:r w:rsidR="005E144E">
              <w:rPr>
                <w:rFonts w:ascii="Candara" w:hAnsi="Candara" w:cs="Calibri Light"/>
                <w:noProof/>
                <w:sz w:val="20"/>
                <w:szCs w:val="20"/>
              </w:rPr>
              <w:t xml:space="preserve">; T. Marwaale, L. Xasan, M. Xaaji (Somalia); </w:t>
            </w:r>
            <w:r w:rsidR="00FB6764">
              <w:rPr>
                <w:rFonts w:ascii="Candara" w:hAnsi="Candara" w:cs="Calibri Light"/>
                <w:noProof/>
                <w:sz w:val="20"/>
                <w:szCs w:val="20"/>
              </w:rPr>
              <w:t xml:space="preserve">BILINGUAL ISSUE: </w:t>
            </w:r>
            <w:r w:rsidR="005E144E">
              <w:rPr>
                <w:rFonts w:ascii="Candara" w:hAnsi="Candara" w:cs="Calibri Light"/>
                <w:noProof/>
                <w:sz w:val="20"/>
                <w:szCs w:val="20"/>
              </w:rPr>
              <w:t>A. Zakariasy (Madagascar)</w:t>
            </w:r>
            <w:r w:rsidRPr="00FF2786">
              <w:rPr>
                <w:rFonts w:ascii="Candara" w:hAnsi="Candara" w:cs="Calibri Light"/>
                <w:noProof/>
                <w:sz w:val="20"/>
                <w:szCs w:val="20"/>
              </w:rPr>
              <w:t xml:space="preserve"> </w:t>
            </w:r>
          </w:p>
          <w:p w14:paraId="135DC45E" w14:textId="40A11629" w:rsidR="00BD36CF" w:rsidRPr="000F0D2E" w:rsidRDefault="00BD36CF" w:rsidP="00E644B2">
            <w:pPr>
              <w:spacing w:after="0"/>
              <w:jc w:val="right"/>
              <w:rPr>
                <w:rFonts w:ascii="Adobe Garamond Pro" w:hAnsi="Adobe Garamond Pro"/>
              </w:rPr>
            </w:pPr>
            <w:r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17705BA7" w14:textId="7DC57579" w:rsidR="00BD36CF" w:rsidRDefault="00B22A12" w:rsidP="00BD36CF">
      <w:pPr>
        <w:spacing w:after="0" w:line="240" w:lineRule="auto"/>
        <w:jc w:val="center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inline distT="0" distB="0" distL="0" distR="0" wp14:anchorId="1B38990C" wp14:editId="3ADE4B87">
            <wp:extent cx="4045849" cy="4859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865" cy="487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6CF" w:rsidRPr="000F0D2E">
        <w:rPr>
          <w:rFonts w:ascii="Adobe Garamond Pro" w:hAnsi="Adobe Garamond Pro"/>
        </w:rPr>
        <w:br/>
      </w:r>
    </w:p>
    <w:p w14:paraId="5EE28CEC" w14:textId="1C2ED867" w:rsidR="007F2F0B" w:rsidRPr="007F2F0B" w:rsidRDefault="00BD36CF" w:rsidP="00BD36CF">
      <w:pPr>
        <w:jc w:val="center"/>
        <w:rPr>
          <w:sz w:val="20"/>
          <w:szCs w:val="20"/>
        </w:rPr>
      </w:pPr>
      <w:r w:rsidRPr="00611ED5">
        <w:rPr>
          <w:rFonts w:ascii="Perpetua" w:hAnsi="Perpetua"/>
        </w:rPr>
        <w:t xml:space="preserve">A publication of the </w:t>
      </w:r>
      <w:r w:rsidRPr="00611ED5">
        <w:rPr>
          <w:rFonts w:ascii="Perpetua" w:hAnsi="Perpetua"/>
          <w:i/>
        </w:rPr>
        <w:t>Dictionary of</w:t>
      </w:r>
      <w:r w:rsidRPr="00611ED5">
        <w:rPr>
          <w:rFonts w:ascii="Perpetua" w:hAnsi="Perpetua"/>
        </w:rPr>
        <w:t xml:space="preserve"> </w:t>
      </w:r>
      <w:r w:rsidRPr="00611ED5">
        <w:rPr>
          <w:rFonts w:ascii="Perpetua" w:hAnsi="Perpetua"/>
          <w:i/>
        </w:rPr>
        <w:t xml:space="preserve"> African Christian Biography</w:t>
      </w:r>
    </w:p>
    <w:sectPr w:rsidR="007F2F0B" w:rsidRPr="007F2F0B" w:rsidSect="0086492F">
      <w:footerReference w:type="default" r:id="rId16"/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02B82" w14:textId="77777777" w:rsidR="00F153B2" w:rsidRDefault="00F153B2" w:rsidP="00392F9E">
      <w:pPr>
        <w:spacing w:after="0" w:line="240" w:lineRule="auto"/>
      </w:pPr>
      <w:r>
        <w:separator/>
      </w:r>
    </w:p>
  </w:endnote>
  <w:endnote w:type="continuationSeparator" w:id="0">
    <w:p w14:paraId="1887318E" w14:textId="77777777" w:rsidR="00F153B2" w:rsidRDefault="00F153B2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B4D4" w14:textId="537FAD54" w:rsidR="002D5804" w:rsidRPr="002D5804" w:rsidRDefault="002D5804" w:rsidP="002D5804">
    <w:pPr>
      <w:pStyle w:val="Footer"/>
    </w:pPr>
    <w:r>
      <w:t xml:space="preserve">    </w:t>
    </w:r>
    <w:r>
      <w:tab/>
    </w:r>
    <w:r>
      <w:rPr>
        <w:rFonts w:ascii="Calibri Light" w:hAnsi="Calibri Light"/>
        <w:bCs/>
        <w:noProof/>
        <w:sz w:val="24"/>
        <w:szCs w:val="2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62B84" w14:textId="77777777" w:rsidR="00F153B2" w:rsidRDefault="00F153B2" w:rsidP="00392F9E">
      <w:pPr>
        <w:spacing w:after="0" w:line="240" w:lineRule="auto"/>
      </w:pPr>
      <w:r>
        <w:separator/>
      </w:r>
    </w:p>
  </w:footnote>
  <w:footnote w:type="continuationSeparator" w:id="0">
    <w:p w14:paraId="5B65995A" w14:textId="77777777" w:rsidR="00F153B2" w:rsidRDefault="00F153B2" w:rsidP="00392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847D9"/>
    <w:rsid w:val="0009672F"/>
    <w:rsid w:val="000F16F4"/>
    <w:rsid w:val="00100BC6"/>
    <w:rsid w:val="00104B8C"/>
    <w:rsid w:val="00167D65"/>
    <w:rsid w:val="00170BD4"/>
    <w:rsid w:val="001D3901"/>
    <w:rsid w:val="001D7CF6"/>
    <w:rsid w:val="001E4D76"/>
    <w:rsid w:val="001E7EDE"/>
    <w:rsid w:val="00230E56"/>
    <w:rsid w:val="00232F59"/>
    <w:rsid w:val="00233F52"/>
    <w:rsid w:val="00236502"/>
    <w:rsid w:val="0024751C"/>
    <w:rsid w:val="00270B34"/>
    <w:rsid w:val="002C50FA"/>
    <w:rsid w:val="002D5804"/>
    <w:rsid w:val="002E06D0"/>
    <w:rsid w:val="00357522"/>
    <w:rsid w:val="003809BC"/>
    <w:rsid w:val="00392F9E"/>
    <w:rsid w:val="003A2CD8"/>
    <w:rsid w:val="003B6F1B"/>
    <w:rsid w:val="003C5A2F"/>
    <w:rsid w:val="00402543"/>
    <w:rsid w:val="0041680A"/>
    <w:rsid w:val="00444C76"/>
    <w:rsid w:val="00454940"/>
    <w:rsid w:val="00464429"/>
    <w:rsid w:val="00493BB1"/>
    <w:rsid w:val="004B34FE"/>
    <w:rsid w:val="004B67C8"/>
    <w:rsid w:val="004C3398"/>
    <w:rsid w:val="004D530A"/>
    <w:rsid w:val="004E6B53"/>
    <w:rsid w:val="005041FA"/>
    <w:rsid w:val="00515372"/>
    <w:rsid w:val="00551863"/>
    <w:rsid w:val="00562889"/>
    <w:rsid w:val="0059559C"/>
    <w:rsid w:val="005B0166"/>
    <w:rsid w:val="005C47E3"/>
    <w:rsid w:val="005E144E"/>
    <w:rsid w:val="00611ED5"/>
    <w:rsid w:val="006344D3"/>
    <w:rsid w:val="00640C74"/>
    <w:rsid w:val="00644672"/>
    <w:rsid w:val="006863D7"/>
    <w:rsid w:val="006A3817"/>
    <w:rsid w:val="006E76BA"/>
    <w:rsid w:val="007B5BC1"/>
    <w:rsid w:val="007E26DC"/>
    <w:rsid w:val="007F2F0B"/>
    <w:rsid w:val="008010F4"/>
    <w:rsid w:val="00811B3F"/>
    <w:rsid w:val="00826C47"/>
    <w:rsid w:val="00846974"/>
    <w:rsid w:val="008579F6"/>
    <w:rsid w:val="0086492F"/>
    <w:rsid w:val="0089557D"/>
    <w:rsid w:val="00902018"/>
    <w:rsid w:val="00967349"/>
    <w:rsid w:val="0097550A"/>
    <w:rsid w:val="00A35FD7"/>
    <w:rsid w:val="00A36F70"/>
    <w:rsid w:val="00A7436D"/>
    <w:rsid w:val="00A749E4"/>
    <w:rsid w:val="00A861B0"/>
    <w:rsid w:val="00A87589"/>
    <w:rsid w:val="00A93612"/>
    <w:rsid w:val="00AC147B"/>
    <w:rsid w:val="00AC637A"/>
    <w:rsid w:val="00AC67D1"/>
    <w:rsid w:val="00B054F0"/>
    <w:rsid w:val="00B22A12"/>
    <w:rsid w:val="00B26CF8"/>
    <w:rsid w:val="00BA5402"/>
    <w:rsid w:val="00BD36CF"/>
    <w:rsid w:val="00CD3265"/>
    <w:rsid w:val="00CE2F40"/>
    <w:rsid w:val="00D14536"/>
    <w:rsid w:val="00D14AD1"/>
    <w:rsid w:val="00D62B47"/>
    <w:rsid w:val="00D812B8"/>
    <w:rsid w:val="00D916AB"/>
    <w:rsid w:val="00DA0AE3"/>
    <w:rsid w:val="00DE2804"/>
    <w:rsid w:val="00E15E5A"/>
    <w:rsid w:val="00E253BA"/>
    <w:rsid w:val="00E328F0"/>
    <w:rsid w:val="00E57C07"/>
    <w:rsid w:val="00E87347"/>
    <w:rsid w:val="00EB6E42"/>
    <w:rsid w:val="00ED3E16"/>
    <w:rsid w:val="00EF335E"/>
    <w:rsid w:val="00EF6808"/>
    <w:rsid w:val="00F153B2"/>
    <w:rsid w:val="00F22B7A"/>
    <w:rsid w:val="00F32329"/>
    <w:rsid w:val="00F653D7"/>
    <w:rsid w:val="00F65CB9"/>
    <w:rsid w:val="00FB6764"/>
    <w:rsid w:val="00FE63B3"/>
    <w:rsid w:val="00FF2786"/>
    <w:rsid w:val="00FF37F0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002FF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dacb.org/journal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118</Words>
  <Characters>626</Characters>
  <Application>Microsoft Office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8</cp:revision>
  <cp:lastPrinted>2022-10-11T19:10:00Z</cp:lastPrinted>
  <dcterms:created xsi:type="dcterms:W3CDTF">2023-01-14T18:57:00Z</dcterms:created>
  <dcterms:modified xsi:type="dcterms:W3CDTF">2023-01-21T03:12:00Z</dcterms:modified>
</cp:coreProperties>
</file>